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学科带头人和骨干成员简况表</w:t>
      </w:r>
    </w:p>
    <w:p/>
    <w:tbl>
      <w:tblPr>
        <w:tblStyle w:val="3"/>
        <w:tblW w:w="10000" w:type="dxa"/>
        <w:jc w:val="center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27"/>
        <w:gridCol w:w="222"/>
        <w:gridCol w:w="1066"/>
        <w:gridCol w:w="284"/>
        <w:gridCol w:w="160"/>
        <w:gridCol w:w="97"/>
        <w:gridCol w:w="185"/>
        <w:gridCol w:w="703"/>
        <w:gridCol w:w="14"/>
        <w:gridCol w:w="56"/>
        <w:gridCol w:w="581"/>
        <w:gridCol w:w="1070"/>
        <w:gridCol w:w="241"/>
        <w:gridCol w:w="496"/>
        <w:gridCol w:w="694"/>
        <w:gridCol w:w="208"/>
        <w:gridCol w:w="845"/>
        <w:gridCol w:w="77"/>
        <w:gridCol w:w="762"/>
        <w:gridCol w:w="152"/>
        <w:gridCol w:w="702"/>
        <w:gridCol w:w="758"/>
      </w:tblGrid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3" w:hRule="atLeast"/>
          <w:jc w:val="center"/>
        </w:trPr>
        <w:tc>
          <w:tcPr>
            <w:tcW w:w="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姓名</w:t>
            </w:r>
          </w:p>
        </w:tc>
        <w:tc>
          <w:tcPr>
            <w:tcW w:w="12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4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性别</w:t>
            </w:r>
          </w:p>
        </w:tc>
        <w:tc>
          <w:tcPr>
            <w:tcW w:w="90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before="0" w:after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6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出生年月</w:t>
            </w:r>
          </w:p>
        </w:tc>
        <w:tc>
          <w:tcPr>
            <w:tcW w:w="1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before="0" w:after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63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before="0" w:after="0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专业技术职务</w:t>
            </w:r>
          </w:p>
          <w:p>
            <w:pPr>
              <w:pStyle w:val="4"/>
              <w:spacing w:before="0" w:after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及专家称谓</w:t>
            </w:r>
          </w:p>
        </w:tc>
        <w:tc>
          <w:tcPr>
            <w:tcW w:w="329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before="0" w:after="0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3" w:hRule="atLeast"/>
          <w:jc w:val="center"/>
        </w:trPr>
        <w:tc>
          <w:tcPr>
            <w:tcW w:w="2641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最高学位或最后学历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（包括学校、专业、时间）</w:t>
            </w:r>
          </w:p>
        </w:tc>
        <w:tc>
          <w:tcPr>
            <w:tcW w:w="7359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5" w:hRule="atLeast"/>
          <w:jc w:val="center"/>
        </w:trPr>
        <w:tc>
          <w:tcPr>
            <w:tcW w:w="235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60" w:after="6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工作单位（至院、系、所）</w:t>
            </w:r>
          </w:p>
        </w:tc>
        <w:tc>
          <w:tcPr>
            <w:tcW w:w="7641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32" w:hRule="atLeast"/>
          <w:jc w:val="center"/>
        </w:trPr>
        <w:tc>
          <w:tcPr>
            <w:tcW w:w="849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20</w:t>
            </w:r>
            <w:r>
              <w:rPr>
                <w:rFonts w:hint="eastAsia" w:ascii="仿宋_GB2312" w:eastAsia="仿宋_GB2312"/>
                <w:lang w:val="en-US" w:eastAsia="zh-CN"/>
              </w:rPr>
              <w:t>12</w:t>
            </w:r>
            <w:r>
              <w:rPr>
                <w:rFonts w:hint="eastAsia" w:ascii="仿宋_GB2312" w:eastAsia="仿宋_GB2312"/>
              </w:rPr>
              <w:t>年1月至20</w:t>
            </w:r>
            <w:r>
              <w:rPr>
                <w:rFonts w:hint="eastAsia" w:ascii="仿宋_GB2312" w:eastAsia="仿宋_GB2312"/>
                <w:lang w:val="en-US" w:eastAsia="zh-CN"/>
              </w:rPr>
              <w:t>16</w:t>
            </w:r>
            <w:r>
              <w:rPr>
                <w:rFonts w:hint="eastAsia" w:ascii="仿宋_GB2312" w:eastAsia="仿宋_GB2312"/>
              </w:rPr>
              <w:t>年12月期间最有代表性的成果</w:t>
            </w:r>
          </w:p>
        </w:tc>
        <w:tc>
          <w:tcPr>
            <w:tcW w:w="2565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成果名称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（获奖、论文、专著、发明专利等）</w:t>
            </w:r>
          </w:p>
        </w:tc>
        <w:tc>
          <w:tcPr>
            <w:tcW w:w="413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获奖名称、等级及证书号，刊物名称及ISSN、检索号，出版单位及ISBN,专利授权号</w:t>
            </w:r>
          </w:p>
        </w:tc>
        <w:tc>
          <w:tcPr>
            <w:tcW w:w="83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时间</w:t>
            </w:r>
          </w:p>
        </w:tc>
        <w:tc>
          <w:tcPr>
            <w:tcW w:w="8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署名情况</w:t>
            </w:r>
          </w:p>
        </w:tc>
        <w:tc>
          <w:tcPr>
            <w:tcW w:w="7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是否第一单位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55" w:hRule="atLeast"/>
          <w:jc w:val="center"/>
        </w:trPr>
        <w:tc>
          <w:tcPr>
            <w:tcW w:w="849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565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仿宋_GB2312" w:eastAsia="仿宋_GB2312"/>
              </w:rPr>
            </w:pPr>
          </w:p>
        </w:tc>
        <w:tc>
          <w:tcPr>
            <w:tcW w:w="413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</w:p>
        </w:tc>
        <w:tc>
          <w:tcPr>
            <w:tcW w:w="83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仿宋_GB2312" w:eastAsia="仿宋_GB2312"/>
              </w:rPr>
            </w:pPr>
          </w:p>
        </w:tc>
        <w:tc>
          <w:tcPr>
            <w:tcW w:w="8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</w:p>
        </w:tc>
        <w:tc>
          <w:tcPr>
            <w:tcW w:w="7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55" w:hRule="atLeast"/>
          <w:jc w:val="center"/>
        </w:trPr>
        <w:tc>
          <w:tcPr>
            <w:tcW w:w="849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565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仿宋_GB2312" w:eastAsia="仿宋_GB2312"/>
              </w:rPr>
            </w:pPr>
          </w:p>
        </w:tc>
        <w:tc>
          <w:tcPr>
            <w:tcW w:w="413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</w:p>
        </w:tc>
        <w:tc>
          <w:tcPr>
            <w:tcW w:w="83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</w:p>
        </w:tc>
        <w:tc>
          <w:tcPr>
            <w:tcW w:w="8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</w:p>
        </w:tc>
        <w:tc>
          <w:tcPr>
            <w:tcW w:w="7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55" w:hRule="atLeast"/>
          <w:jc w:val="center"/>
        </w:trPr>
        <w:tc>
          <w:tcPr>
            <w:tcW w:w="849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565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仿宋_GB2312" w:eastAsia="仿宋_GB2312"/>
              </w:rPr>
            </w:pPr>
          </w:p>
        </w:tc>
        <w:tc>
          <w:tcPr>
            <w:tcW w:w="413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</w:p>
        </w:tc>
        <w:tc>
          <w:tcPr>
            <w:tcW w:w="83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</w:p>
        </w:tc>
        <w:tc>
          <w:tcPr>
            <w:tcW w:w="8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</w:p>
        </w:tc>
        <w:tc>
          <w:tcPr>
            <w:tcW w:w="7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55" w:hRule="atLeast"/>
          <w:jc w:val="center"/>
        </w:trPr>
        <w:tc>
          <w:tcPr>
            <w:tcW w:w="849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565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仿宋_GB2312" w:eastAsia="仿宋_GB2312"/>
              </w:rPr>
            </w:pPr>
          </w:p>
        </w:tc>
        <w:tc>
          <w:tcPr>
            <w:tcW w:w="413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</w:p>
        </w:tc>
        <w:tc>
          <w:tcPr>
            <w:tcW w:w="83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</w:p>
        </w:tc>
        <w:tc>
          <w:tcPr>
            <w:tcW w:w="8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</w:p>
        </w:tc>
        <w:tc>
          <w:tcPr>
            <w:tcW w:w="7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55" w:hRule="atLeast"/>
          <w:jc w:val="center"/>
        </w:trPr>
        <w:tc>
          <w:tcPr>
            <w:tcW w:w="849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565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仿宋_GB2312" w:eastAsia="仿宋_GB2312"/>
              </w:rPr>
            </w:pPr>
          </w:p>
        </w:tc>
        <w:tc>
          <w:tcPr>
            <w:tcW w:w="413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</w:p>
        </w:tc>
        <w:tc>
          <w:tcPr>
            <w:tcW w:w="83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</w:p>
        </w:tc>
        <w:tc>
          <w:tcPr>
            <w:tcW w:w="8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</w:p>
        </w:tc>
        <w:tc>
          <w:tcPr>
            <w:tcW w:w="7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3" w:hRule="atLeast"/>
          <w:jc w:val="center"/>
        </w:trPr>
        <w:tc>
          <w:tcPr>
            <w:tcW w:w="849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目前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承担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的主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要科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研项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目、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课题</w:t>
            </w:r>
          </w:p>
        </w:tc>
        <w:tc>
          <w:tcPr>
            <w:tcW w:w="2565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名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称</w:t>
            </w:r>
          </w:p>
        </w:tc>
        <w:tc>
          <w:tcPr>
            <w:tcW w:w="189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来  源</w:t>
            </w:r>
          </w:p>
        </w:tc>
        <w:tc>
          <w:tcPr>
            <w:tcW w:w="11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起讫时间</w:t>
            </w:r>
          </w:p>
        </w:tc>
        <w:tc>
          <w:tcPr>
            <w:tcW w:w="10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经费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（万元）</w:t>
            </w:r>
          </w:p>
        </w:tc>
        <w:tc>
          <w:tcPr>
            <w:tcW w:w="169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本人承担任务</w:t>
            </w:r>
          </w:p>
        </w:tc>
        <w:tc>
          <w:tcPr>
            <w:tcW w:w="7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lang w:eastAsia="zh-CN"/>
              </w:rPr>
              <w:t>是否第一单位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55" w:hRule="atLeast"/>
          <w:jc w:val="center"/>
        </w:trPr>
        <w:tc>
          <w:tcPr>
            <w:tcW w:w="849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565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89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1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0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69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7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仿宋_GB2312" w:eastAsia="仿宋_GB2312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55" w:hRule="atLeast"/>
          <w:jc w:val="center"/>
        </w:trPr>
        <w:tc>
          <w:tcPr>
            <w:tcW w:w="849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565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89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1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0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69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7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仿宋_GB2312" w:eastAsia="仿宋_GB2312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83" w:hRule="atLeast"/>
          <w:jc w:val="center"/>
        </w:trPr>
        <w:tc>
          <w:tcPr>
            <w:tcW w:w="849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565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仿宋_GB2312" w:eastAsia="仿宋_GB2312"/>
              </w:rPr>
            </w:pPr>
          </w:p>
        </w:tc>
        <w:tc>
          <w:tcPr>
            <w:tcW w:w="189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仿宋_GB2312" w:eastAsia="仿宋_GB2312"/>
              </w:rPr>
            </w:pPr>
          </w:p>
        </w:tc>
        <w:tc>
          <w:tcPr>
            <w:tcW w:w="11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仿宋_GB2312" w:eastAsia="仿宋_GB2312"/>
              </w:rPr>
            </w:pPr>
          </w:p>
        </w:tc>
        <w:tc>
          <w:tcPr>
            <w:tcW w:w="10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仿宋_GB2312" w:eastAsia="仿宋_GB2312"/>
              </w:rPr>
            </w:pPr>
          </w:p>
        </w:tc>
        <w:tc>
          <w:tcPr>
            <w:tcW w:w="169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eastAsia="仿宋_GB2312"/>
              </w:rPr>
            </w:pPr>
          </w:p>
        </w:tc>
        <w:tc>
          <w:tcPr>
            <w:tcW w:w="7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仿宋_GB2312" w:eastAsia="仿宋_GB2312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55" w:hRule="atLeast"/>
          <w:jc w:val="center"/>
        </w:trPr>
        <w:tc>
          <w:tcPr>
            <w:tcW w:w="849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指导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研究生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情况</w:t>
            </w:r>
          </w:p>
        </w:tc>
        <w:tc>
          <w:tcPr>
            <w:tcW w:w="1350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时间</w:t>
            </w:r>
          </w:p>
        </w:tc>
        <w:tc>
          <w:tcPr>
            <w:tcW w:w="3603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招生人数</w:t>
            </w:r>
          </w:p>
        </w:tc>
        <w:tc>
          <w:tcPr>
            <w:tcW w:w="4198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获学位人数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55" w:hRule="atLeast"/>
          <w:jc w:val="center"/>
        </w:trPr>
        <w:tc>
          <w:tcPr>
            <w:tcW w:w="849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350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79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博士生</w:t>
            </w:r>
          </w:p>
        </w:tc>
        <w:tc>
          <w:tcPr>
            <w:tcW w:w="180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硕士生</w:t>
            </w:r>
          </w:p>
        </w:tc>
        <w:tc>
          <w:tcPr>
            <w:tcW w:w="182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博士</w:t>
            </w:r>
          </w:p>
        </w:tc>
        <w:tc>
          <w:tcPr>
            <w:tcW w:w="23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硕士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55" w:hRule="atLeast"/>
          <w:jc w:val="center"/>
        </w:trPr>
        <w:tc>
          <w:tcPr>
            <w:tcW w:w="849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3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20</w:t>
            </w:r>
            <w:r>
              <w:rPr>
                <w:rFonts w:hint="eastAsia" w:ascii="仿宋_GB2312" w:eastAsia="仿宋_GB2312"/>
                <w:lang w:val="en-US" w:eastAsia="zh-CN"/>
              </w:rPr>
              <w:t>12</w:t>
            </w:r>
            <w:bookmarkStart w:id="0" w:name="_GoBack"/>
            <w:bookmarkEnd w:id="0"/>
            <w:r>
              <w:rPr>
                <w:rFonts w:hint="eastAsia" w:ascii="仿宋_GB2312" w:eastAsia="仿宋_GB2312"/>
              </w:rPr>
              <w:t>年</w:t>
            </w:r>
          </w:p>
        </w:tc>
        <w:tc>
          <w:tcPr>
            <w:tcW w:w="179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80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82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3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55" w:hRule="atLeast"/>
          <w:jc w:val="center"/>
        </w:trPr>
        <w:tc>
          <w:tcPr>
            <w:tcW w:w="849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3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20</w:t>
            </w:r>
            <w:r>
              <w:rPr>
                <w:rFonts w:hint="eastAsia" w:ascii="仿宋_GB2312" w:eastAsia="仿宋_GB2312"/>
                <w:lang w:val="en-US" w:eastAsia="zh-CN"/>
              </w:rPr>
              <w:t>13</w:t>
            </w:r>
            <w:r>
              <w:rPr>
                <w:rFonts w:hint="eastAsia" w:ascii="仿宋_GB2312" w:eastAsia="仿宋_GB2312"/>
              </w:rPr>
              <w:t>年</w:t>
            </w:r>
          </w:p>
        </w:tc>
        <w:tc>
          <w:tcPr>
            <w:tcW w:w="179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80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82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3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55" w:hRule="atLeast"/>
          <w:jc w:val="center"/>
        </w:trPr>
        <w:tc>
          <w:tcPr>
            <w:tcW w:w="849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3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20</w:t>
            </w:r>
            <w:r>
              <w:rPr>
                <w:rFonts w:hint="eastAsia" w:ascii="仿宋_GB2312" w:eastAsia="仿宋_GB2312"/>
                <w:lang w:val="en-US" w:eastAsia="zh-CN"/>
              </w:rPr>
              <w:t>14</w:t>
            </w:r>
            <w:r>
              <w:rPr>
                <w:rFonts w:hint="eastAsia" w:ascii="仿宋_GB2312" w:eastAsia="仿宋_GB2312"/>
              </w:rPr>
              <w:t>年</w:t>
            </w:r>
          </w:p>
        </w:tc>
        <w:tc>
          <w:tcPr>
            <w:tcW w:w="179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80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82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3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55" w:hRule="atLeast"/>
          <w:jc w:val="center"/>
        </w:trPr>
        <w:tc>
          <w:tcPr>
            <w:tcW w:w="849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3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20</w:t>
            </w:r>
            <w:r>
              <w:rPr>
                <w:rFonts w:hint="eastAsia" w:ascii="仿宋_GB2312" w:eastAsia="仿宋_GB2312"/>
                <w:lang w:val="en-US" w:eastAsia="zh-CN"/>
              </w:rPr>
              <w:t>15</w:t>
            </w:r>
            <w:r>
              <w:rPr>
                <w:rFonts w:hint="eastAsia" w:ascii="仿宋_GB2312" w:eastAsia="仿宋_GB2312"/>
              </w:rPr>
              <w:t>年</w:t>
            </w:r>
          </w:p>
        </w:tc>
        <w:tc>
          <w:tcPr>
            <w:tcW w:w="179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80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82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3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55" w:hRule="atLeast"/>
          <w:jc w:val="center"/>
        </w:trPr>
        <w:tc>
          <w:tcPr>
            <w:tcW w:w="849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3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20</w:t>
            </w:r>
            <w:r>
              <w:rPr>
                <w:rFonts w:hint="eastAsia" w:ascii="仿宋_GB2312" w:eastAsia="仿宋_GB2312"/>
                <w:lang w:val="en-US" w:eastAsia="zh-CN"/>
              </w:rPr>
              <w:t>16</w:t>
            </w:r>
            <w:r>
              <w:rPr>
                <w:rFonts w:hint="eastAsia" w:ascii="仿宋_GB2312" w:eastAsia="仿宋_GB2312"/>
              </w:rPr>
              <w:t>年</w:t>
            </w:r>
          </w:p>
        </w:tc>
        <w:tc>
          <w:tcPr>
            <w:tcW w:w="179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80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82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3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55" w:hRule="atLeast"/>
          <w:jc w:val="center"/>
        </w:trPr>
        <w:tc>
          <w:tcPr>
            <w:tcW w:w="849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right="-13" w:rightChars="-6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主讲</w:t>
            </w:r>
          </w:p>
          <w:p>
            <w:pPr>
              <w:ind w:right="-13" w:rightChars="-6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课程</w:t>
            </w:r>
          </w:p>
          <w:p>
            <w:pPr>
              <w:ind w:right="-13" w:rightChars="-6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情况</w:t>
            </w:r>
          </w:p>
        </w:tc>
        <w:tc>
          <w:tcPr>
            <w:tcW w:w="249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时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间</w:t>
            </w:r>
          </w:p>
        </w:tc>
        <w:tc>
          <w:tcPr>
            <w:tcW w:w="4282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课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程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名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称</w:t>
            </w:r>
          </w:p>
        </w:tc>
        <w:tc>
          <w:tcPr>
            <w:tcW w:w="9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学时</w:t>
            </w:r>
          </w:p>
        </w:tc>
        <w:tc>
          <w:tcPr>
            <w:tcW w:w="14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授课主要对象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55" w:hRule="atLeast"/>
          <w:jc w:val="center"/>
        </w:trPr>
        <w:tc>
          <w:tcPr>
            <w:tcW w:w="849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495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4282" w:type="dxa"/>
            <w:gridSpan w:val="10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914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46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55" w:hRule="atLeast"/>
          <w:jc w:val="center"/>
        </w:trPr>
        <w:tc>
          <w:tcPr>
            <w:tcW w:w="849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495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4282" w:type="dxa"/>
            <w:gridSpan w:val="10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914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46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55" w:hRule="atLeast"/>
          <w:jc w:val="center"/>
        </w:trPr>
        <w:tc>
          <w:tcPr>
            <w:tcW w:w="849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495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4282" w:type="dxa"/>
            <w:gridSpan w:val="10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914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46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55" w:hRule="atLeast"/>
          <w:jc w:val="center"/>
        </w:trPr>
        <w:tc>
          <w:tcPr>
            <w:tcW w:w="849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495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4282" w:type="dxa"/>
            <w:gridSpan w:val="10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914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46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55" w:hRule="atLeast"/>
          <w:jc w:val="center"/>
        </w:trPr>
        <w:tc>
          <w:tcPr>
            <w:tcW w:w="849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495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4282" w:type="dxa"/>
            <w:gridSpan w:val="10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914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46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55" w:hRule="atLeast"/>
          <w:jc w:val="center"/>
        </w:trPr>
        <w:tc>
          <w:tcPr>
            <w:tcW w:w="849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495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4282" w:type="dxa"/>
            <w:gridSpan w:val="10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914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46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昆仑黑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小标宋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大标宋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B33DBA"/>
    <w:rsid w:val="1BCF0070"/>
    <w:rsid w:val="30567370"/>
    <w:rsid w:val="31E9614A"/>
    <w:rsid w:val="3DBD18F3"/>
    <w:rsid w:val="526478B2"/>
    <w:rsid w:val="562C0FAC"/>
    <w:rsid w:val="5BF70F79"/>
    <w:rsid w:val="648400F5"/>
    <w:rsid w:val="71081BB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准"/>
    <w:basedOn w:val="1"/>
    <w:qFormat/>
    <w:uiPriority w:val="0"/>
    <w:pPr>
      <w:spacing w:before="120" w:after="120"/>
    </w:pPr>
    <w:rPr>
      <w:rFonts w:ascii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2016-11-24T03:08:38Z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