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F58F0" w:rsidRDefault="004F58F0" w:rsidP="004F58F0">
      <w:pPr>
        <w:jc w:val="center"/>
        <w:rPr>
          <w:rFonts w:hint="eastAsia"/>
          <w:b/>
          <w:sz w:val="36"/>
          <w:szCs w:val="36"/>
        </w:rPr>
      </w:pPr>
      <w:r w:rsidRPr="004F58F0">
        <w:rPr>
          <w:rFonts w:hint="eastAsia"/>
          <w:b/>
          <w:sz w:val="36"/>
          <w:szCs w:val="36"/>
        </w:rPr>
        <w:t>试卷入库</w:t>
      </w:r>
      <w:r w:rsidR="0003446C">
        <w:rPr>
          <w:rFonts w:hint="eastAsia"/>
          <w:b/>
          <w:sz w:val="36"/>
          <w:szCs w:val="36"/>
        </w:rPr>
        <w:t>材料</w:t>
      </w:r>
      <w:r w:rsidRPr="004F58F0">
        <w:rPr>
          <w:rFonts w:hint="eastAsia"/>
          <w:b/>
          <w:sz w:val="36"/>
          <w:szCs w:val="36"/>
        </w:rPr>
        <w:t>清单</w:t>
      </w:r>
    </w:p>
    <w:p w:rsidR="004F58F0" w:rsidRDefault="004F58F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1.</w:t>
      </w:r>
      <w:r>
        <w:rPr>
          <w:rFonts w:hint="eastAsia"/>
          <w:sz w:val="28"/>
          <w:szCs w:val="28"/>
        </w:rPr>
        <w:t>检查试卷袋数量与上学期的课表（含组班重修、提前结束课程）、考表是否完全一致；</w:t>
      </w:r>
    </w:p>
    <w:p w:rsidR="0003446C" w:rsidRDefault="0003446C" w:rsidP="0003446C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试卷袋内是否包括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项材料：</w:t>
      </w:r>
    </w:p>
    <w:p w:rsidR="0003446C" w:rsidRDefault="0003446C" w:rsidP="0003446C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）答题册；</w:t>
      </w:r>
    </w:p>
    <w:p w:rsidR="0003446C" w:rsidRDefault="0003446C" w:rsidP="0003446C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）空白试卷：</w:t>
      </w:r>
    </w:p>
    <w:p w:rsidR="0003446C" w:rsidRDefault="0003446C" w:rsidP="0003446C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B22CA3">
        <w:rPr>
          <w:rFonts w:hint="eastAsia"/>
          <w:sz w:val="28"/>
          <w:szCs w:val="28"/>
        </w:rPr>
        <w:t>考生</w:t>
      </w:r>
      <w:r>
        <w:rPr>
          <w:rFonts w:hint="eastAsia"/>
          <w:sz w:val="28"/>
          <w:szCs w:val="28"/>
        </w:rPr>
        <w:t>成绩单：</w:t>
      </w:r>
    </w:p>
    <w:p w:rsidR="0003446C" w:rsidRDefault="0003446C" w:rsidP="0003446C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）试卷分析表一；</w:t>
      </w:r>
    </w:p>
    <w:p w:rsidR="0003446C" w:rsidRDefault="0003446C" w:rsidP="0003446C"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="00B22CA3">
        <w:rPr>
          <w:rFonts w:hint="eastAsia"/>
          <w:sz w:val="28"/>
          <w:szCs w:val="28"/>
        </w:rPr>
        <w:t>考生</w:t>
      </w:r>
      <w:r>
        <w:rPr>
          <w:rFonts w:hint="eastAsia"/>
          <w:sz w:val="28"/>
          <w:szCs w:val="28"/>
        </w:rPr>
        <w:t>签到表。</w:t>
      </w:r>
    </w:p>
    <w:p w:rsidR="00B22CA3" w:rsidRPr="0003446C" w:rsidRDefault="00B22CA3" w:rsidP="0003446C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如果学生的试卷成绩有修改，应该放入成绩修改单。一包试卷袋中成绩修改单超过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份时，要重修打印学生成绩单和试卷分析表一。</w:t>
      </w:r>
    </w:p>
    <w:sectPr w:rsidR="00B22CA3" w:rsidRPr="00034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563" w:rsidRDefault="00CA7563" w:rsidP="004F58F0">
      <w:r>
        <w:separator/>
      </w:r>
    </w:p>
  </w:endnote>
  <w:endnote w:type="continuationSeparator" w:id="1">
    <w:p w:rsidR="00CA7563" w:rsidRDefault="00CA7563" w:rsidP="004F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563" w:rsidRDefault="00CA7563" w:rsidP="004F58F0">
      <w:r>
        <w:separator/>
      </w:r>
    </w:p>
  </w:footnote>
  <w:footnote w:type="continuationSeparator" w:id="1">
    <w:p w:rsidR="00CA7563" w:rsidRDefault="00CA7563" w:rsidP="004F5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8F0"/>
    <w:rsid w:val="0003446C"/>
    <w:rsid w:val="004F58F0"/>
    <w:rsid w:val="00B22CA3"/>
    <w:rsid w:val="00CA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8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8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2016-04-20T01:24:00Z</dcterms:created>
  <dcterms:modified xsi:type="dcterms:W3CDTF">2016-04-20T01:34:00Z</dcterms:modified>
</cp:coreProperties>
</file>