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BC" w:rsidRPr="00813305" w:rsidRDefault="002746BC" w:rsidP="002746BC">
      <w:pPr>
        <w:widowControl/>
        <w:spacing w:line="560" w:lineRule="exact"/>
        <w:jc w:val="left"/>
        <w:rPr>
          <w:rFonts w:ascii="仿宋" w:eastAsia="仿宋" w:hAnsi="仿宋" w:cs="Times New Roman"/>
          <w:sz w:val="32"/>
          <w:szCs w:val="32"/>
        </w:rPr>
      </w:pPr>
      <w:r w:rsidRPr="00813305">
        <w:rPr>
          <w:rFonts w:ascii="仿宋" w:eastAsia="仿宋" w:hAnsi="仿宋" w:cs="Times New Roman" w:hint="eastAsia"/>
          <w:sz w:val="32"/>
          <w:szCs w:val="32"/>
        </w:rPr>
        <w:t>附件</w:t>
      </w:r>
      <w:r>
        <w:rPr>
          <w:rFonts w:ascii="仿宋" w:eastAsia="仿宋" w:hAnsi="仿宋" w:cs="Times New Roman"/>
          <w:sz w:val="32"/>
          <w:szCs w:val="32"/>
        </w:rPr>
        <w:t>3</w:t>
      </w:r>
    </w:p>
    <w:p w:rsidR="002746BC" w:rsidRPr="00813305" w:rsidRDefault="002746BC" w:rsidP="002746BC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  <w:r w:rsidRPr="00813305">
        <w:rPr>
          <w:rFonts w:ascii="Times New Roman" w:eastAsia="方正小标宋简体" w:hAnsi="Times New Roman" w:cs="方正小标宋简体" w:hint="eastAsia"/>
          <w:sz w:val="44"/>
          <w:szCs w:val="44"/>
        </w:rPr>
        <w:t>2021</w:t>
      </w:r>
      <w:r w:rsidRPr="00813305">
        <w:rPr>
          <w:rFonts w:ascii="Times New Roman" w:eastAsia="方正小标宋简体" w:hAnsi="Times New Roman" w:cs="方正小标宋简体" w:hint="eastAsia"/>
          <w:sz w:val="44"/>
          <w:szCs w:val="44"/>
        </w:rPr>
        <w:t>年江苏省教师国家通用语言文字教学能力大赛作品汇总表</w:t>
      </w:r>
    </w:p>
    <w:p w:rsidR="002746BC" w:rsidRPr="00813305" w:rsidRDefault="002746BC" w:rsidP="002746BC">
      <w:pPr>
        <w:adjustRightInd w:val="0"/>
        <w:snapToGrid w:val="0"/>
        <w:spacing w:line="16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</w:p>
    <w:p w:rsidR="002746BC" w:rsidRPr="00813305" w:rsidRDefault="002746BC" w:rsidP="002746BC">
      <w:pPr>
        <w:adjustRightInd w:val="0"/>
        <w:snapToGrid w:val="0"/>
        <w:spacing w:line="560" w:lineRule="exact"/>
        <w:jc w:val="left"/>
        <w:rPr>
          <w:rFonts w:ascii="Times New Roman" w:eastAsia="宋体" w:hAnsi="Times New Roman" w:cs="Times New Roman"/>
          <w:sz w:val="24"/>
          <w:szCs w:val="28"/>
        </w:rPr>
      </w:pPr>
      <w:r w:rsidRPr="00813305">
        <w:rPr>
          <w:rFonts w:ascii="Times New Roman" w:eastAsia="宋体" w:hAnsi="Times New Roman" w:cs="Times New Roman" w:hint="eastAsia"/>
          <w:sz w:val="24"/>
          <w:szCs w:val="28"/>
        </w:rPr>
        <w:t>推荐单位：</w:t>
      </w:r>
      <w:r w:rsidRPr="00813305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   </w:t>
      </w:r>
      <w:r w:rsidRPr="00813305">
        <w:rPr>
          <w:rFonts w:ascii="Times New Roman" w:eastAsia="宋体" w:hAnsi="Times New Roman" w:cs="Times New Roman" w:hint="eastAsia"/>
          <w:sz w:val="24"/>
          <w:szCs w:val="28"/>
        </w:rPr>
        <w:t xml:space="preserve">  </w:t>
      </w:r>
      <w:r w:rsidRPr="00813305">
        <w:rPr>
          <w:rFonts w:ascii="Times New Roman" w:eastAsia="宋体" w:hAnsi="Times New Roman" w:cs="Times New Roman" w:hint="eastAsia"/>
          <w:sz w:val="24"/>
          <w:szCs w:val="28"/>
        </w:rPr>
        <w:t>本单位参赛联系人：</w:t>
      </w:r>
      <w:r w:rsidRPr="00813305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 </w:t>
      </w:r>
      <w:r w:rsidRPr="00813305">
        <w:rPr>
          <w:rFonts w:ascii="Times New Roman" w:eastAsia="宋体" w:hAnsi="Times New Roman" w:cs="Times New Roman" w:hint="eastAsia"/>
          <w:sz w:val="24"/>
          <w:szCs w:val="28"/>
        </w:rPr>
        <w:t xml:space="preserve">   </w:t>
      </w:r>
      <w:r w:rsidRPr="00813305">
        <w:rPr>
          <w:rFonts w:ascii="Times New Roman" w:eastAsia="宋体" w:hAnsi="Times New Roman" w:cs="Times New Roman" w:hint="eastAsia"/>
          <w:sz w:val="24"/>
          <w:szCs w:val="28"/>
        </w:rPr>
        <w:t>联系方式：（手机号）</w:t>
      </w:r>
      <w:r w:rsidRPr="00813305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</w:t>
      </w:r>
      <w:r w:rsidRPr="00813305">
        <w:rPr>
          <w:rFonts w:ascii="Times New Roman" w:eastAsia="宋体" w:hAnsi="Times New Roman" w:cs="Times New Roman" w:hint="eastAsia"/>
          <w:sz w:val="24"/>
          <w:szCs w:val="28"/>
        </w:rPr>
        <w:t>、（微信号）</w:t>
      </w:r>
      <w:r w:rsidRPr="00813305">
        <w:rPr>
          <w:rFonts w:ascii="Times New Roman" w:eastAsia="宋体" w:hAnsi="Times New Roman" w:cs="Times New Roman" w:hint="eastAsia"/>
          <w:sz w:val="24"/>
          <w:szCs w:val="28"/>
          <w:u w:val="single"/>
        </w:rPr>
        <w:t xml:space="preserve">        </w:t>
      </w:r>
    </w:p>
    <w:p w:rsidR="002746BC" w:rsidRPr="00813305" w:rsidRDefault="002746BC" w:rsidP="002746BC">
      <w:pPr>
        <w:adjustRightInd w:val="0"/>
        <w:snapToGrid w:val="0"/>
        <w:spacing w:line="300" w:lineRule="exact"/>
        <w:jc w:val="left"/>
        <w:rPr>
          <w:rFonts w:ascii="Times New Roman" w:eastAsia="宋体" w:hAnsi="Times New Roman" w:cs="Times New Roman"/>
          <w:sz w:val="24"/>
          <w:szCs w:val="28"/>
          <w:u w:val="single"/>
        </w:rPr>
      </w:pPr>
    </w:p>
    <w:tbl>
      <w:tblPr>
        <w:tblW w:w="14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14"/>
        <w:gridCol w:w="1559"/>
        <w:gridCol w:w="1843"/>
        <w:gridCol w:w="2268"/>
        <w:gridCol w:w="1984"/>
        <w:gridCol w:w="1265"/>
        <w:gridCol w:w="2137"/>
        <w:gridCol w:w="1001"/>
      </w:tblGrid>
      <w:tr w:rsidR="002746BC" w:rsidRPr="00813305" w:rsidTr="00613D9A">
        <w:trPr>
          <w:trHeight w:val="449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序</w:t>
            </w:r>
            <w:r w:rsidRPr="00813305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组</w:t>
            </w:r>
            <w:r w:rsidRPr="00813305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参赛者所在单位</w:t>
            </w: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参赛者手机号</w:t>
            </w: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指导教师单位</w:t>
            </w: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备</w:t>
            </w:r>
            <w:r w:rsidRPr="00813305">
              <w:rPr>
                <w:rFonts w:ascii="仿宋_GB2312" w:eastAsia="仿宋_GB2312" w:hAnsi="Times New Roman" w:cs="宋体"/>
                <w:b/>
                <w:kern w:val="0"/>
                <w:sz w:val="24"/>
                <w:szCs w:val="24"/>
              </w:rPr>
              <w:t xml:space="preserve">  </w:t>
            </w:r>
            <w:r w:rsidRPr="00813305">
              <w:rPr>
                <w:rFonts w:ascii="仿宋_GB2312" w:eastAsia="仿宋_GB2312" w:hAnsi="Times New Roman" w:cs="宋体" w:hint="eastAsia"/>
                <w:b/>
                <w:kern w:val="0"/>
                <w:sz w:val="24"/>
                <w:szCs w:val="24"/>
              </w:rPr>
              <w:t>注</w:t>
            </w:r>
          </w:p>
        </w:tc>
      </w:tr>
      <w:tr w:rsidR="002746BC" w:rsidRPr="00813305" w:rsidTr="00613D9A">
        <w:trPr>
          <w:trHeight w:val="449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示例</w:t>
            </w: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大学教师组</w:t>
            </w: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画（王维）</w:t>
            </w: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赵某</w:t>
            </w: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/>
                <w:kern w:val="0"/>
                <w:sz w:val="24"/>
                <w:szCs w:val="24"/>
              </w:rPr>
              <w:t>15812345678</w:t>
            </w: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钱某</w:t>
            </w: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4"/>
              </w:rPr>
            </w:pPr>
            <w:r w:rsidRPr="00813305">
              <w:rPr>
                <w:rFonts w:ascii="仿宋_GB2312" w:eastAsia="仿宋_GB2312" w:hAnsi="仿宋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宋体"/>
                <w:kern w:val="0"/>
                <w:sz w:val="24"/>
                <w:szCs w:val="24"/>
              </w:rPr>
            </w:pPr>
          </w:p>
        </w:tc>
      </w:tr>
      <w:tr w:rsidR="002746BC" w:rsidRPr="00813305" w:rsidTr="00613D9A">
        <w:trPr>
          <w:trHeight w:val="410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2746BC" w:rsidRPr="00813305" w:rsidTr="00613D9A">
        <w:trPr>
          <w:trHeight w:val="447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2746BC" w:rsidRPr="00813305" w:rsidTr="00613D9A">
        <w:trPr>
          <w:trHeight w:val="447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  <w:tr w:rsidR="002746BC" w:rsidRPr="00813305" w:rsidTr="00613D9A">
        <w:trPr>
          <w:trHeight w:val="447"/>
          <w:jc w:val="center"/>
        </w:trPr>
        <w:tc>
          <w:tcPr>
            <w:tcW w:w="1242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b/>
                <w:kern w:val="0"/>
                <w:sz w:val="24"/>
                <w:szCs w:val="28"/>
              </w:rPr>
            </w:pPr>
          </w:p>
        </w:tc>
        <w:tc>
          <w:tcPr>
            <w:tcW w:w="1514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265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noWrap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  <w:tc>
          <w:tcPr>
            <w:tcW w:w="1001" w:type="dxa"/>
            <w:vAlign w:val="center"/>
          </w:tcPr>
          <w:p w:rsidR="002746BC" w:rsidRPr="00813305" w:rsidRDefault="002746BC" w:rsidP="00613D9A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宋体" w:hAnsi="Times New Roman" w:cs="宋体"/>
                <w:kern w:val="0"/>
                <w:sz w:val="28"/>
                <w:szCs w:val="28"/>
              </w:rPr>
            </w:pPr>
          </w:p>
        </w:tc>
      </w:tr>
    </w:tbl>
    <w:p w:rsidR="002746BC" w:rsidRPr="00813305" w:rsidRDefault="002746BC" w:rsidP="002746BC">
      <w:pPr>
        <w:adjustRightInd w:val="0"/>
        <w:snapToGrid w:val="0"/>
        <w:spacing w:line="360" w:lineRule="exact"/>
        <w:ind w:firstLineChars="200" w:firstLine="482"/>
        <w:rPr>
          <w:rFonts w:ascii="宋体" w:eastAsia="宋体" w:hAnsi="宋体" w:cs="宋体"/>
          <w:b/>
          <w:sz w:val="24"/>
          <w:szCs w:val="28"/>
        </w:rPr>
      </w:pPr>
      <w:r w:rsidRPr="00813305">
        <w:rPr>
          <w:rFonts w:ascii="宋体" w:eastAsia="宋体" w:hAnsi="宋体" w:cs="宋体" w:hint="eastAsia"/>
          <w:b/>
          <w:sz w:val="24"/>
          <w:szCs w:val="28"/>
        </w:rPr>
        <w:t>填表说明：</w:t>
      </w:r>
      <w:r w:rsidRPr="00813305">
        <w:rPr>
          <w:rFonts w:ascii="宋体" w:eastAsia="宋体" w:hAnsi="宋体" w:cs="宋体"/>
          <w:kern w:val="0"/>
          <w:sz w:val="22"/>
          <w:szCs w:val="24"/>
        </w:rPr>
        <w:t xml:space="preserve"> </w:t>
      </w:r>
    </w:p>
    <w:p w:rsidR="002746BC" w:rsidRPr="00813305" w:rsidRDefault="002746BC" w:rsidP="002746BC">
      <w:pPr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1</w:t>
      </w:r>
      <w:r w:rsidRPr="00813305">
        <w:rPr>
          <w:rFonts w:ascii="宋体" w:eastAsia="宋体" w:hAnsi="宋体" w:cs="宋体"/>
          <w:kern w:val="0"/>
          <w:sz w:val="22"/>
          <w:szCs w:val="24"/>
        </w:rPr>
        <w:t>.</w:t>
      </w:r>
      <w:r w:rsidRPr="00813305">
        <w:rPr>
          <w:rFonts w:ascii="宋体" w:eastAsia="宋体" w:hAnsi="宋体" w:cs="宋体" w:hint="eastAsia"/>
          <w:kern w:val="0"/>
          <w:sz w:val="22"/>
          <w:szCs w:val="24"/>
        </w:rPr>
        <w:t>作品名称：主讲篇目的准确名称，注明原作者。</w:t>
      </w:r>
    </w:p>
    <w:p w:rsidR="002746BC" w:rsidRPr="00813305" w:rsidRDefault="002746BC" w:rsidP="002746BC">
      <w:pPr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2</w:t>
      </w:r>
      <w:r w:rsidRPr="00813305">
        <w:rPr>
          <w:rFonts w:ascii="宋体" w:eastAsia="宋体" w:hAnsi="宋体" w:cs="宋体" w:hint="eastAsia"/>
          <w:kern w:val="0"/>
          <w:sz w:val="22"/>
          <w:szCs w:val="24"/>
        </w:rPr>
        <w:t>.参赛者电话：该号码将设置为选手上传作品的用户初始密码，务请仔细核对。</w:t>
      </w:r>
    </w:p>
    <w:p w:rsidR="002746BC" w:rsidRPr="00813305" w:rsidRDefault="002746BC" w:rsidP="002746BC">
      <w:pPr>
        <w:adjustRightInd w:val="0"/>
        <w:snapToGrid w:val="0"/>
        <w:spacing w:line="320" w:lineRule="exact"/>
        <w:ind w:firstLineChars="200" w:firstLine="440"/>
        <w:jc w:val="left"/>
        <w:rPr>
          <w:rFonts w:ascii="宋体" w:eastAsia="宋体" w:hAnsi="宋体" w:cs="宋体"/>
          <w:kern w:val="0"/>
          <w:sz w:val="22"/>
          <w:szCs w:val="24"/>
        </w:rPr>
      </w:pPr>
      <w:r>
        <w:rPr>
          <w:rFonts w:ascii="宋体" w:eastAsia="宋体" w:hAnsi="宋体" w:cs="宋体"/>
          <w:kern w:val="0"/>
          <w:sz w:val="22"/>
          <w:szCs w:val="24"/>
        </w:rPr>
        <w:t>3</w:t>
      </w:r>
      <w:r w:rsidRPr="00813305">
        <w:rPr>
          <w:rFonts w:ascii="宋体" w:eastAsia="宋体" w:hAnsi="宋体" w:cs="宋体" w:hint="eastAsia"/>
          <w:kern w:val="0"/>
          <w:sz w:val="22"/>
          <w:szCs w:val="24"/>
        </w:rPr>
        <w:t>.指导教师：每个作品仅可报1名指导教师，无指导教师的也可不报。</w:t>
      </w:r>
    </w:p>
    <w:p w:rsidR="002746BC" w:rsidRPr="00813305" w:rsidRDefault="002746BC" w:rsidP="002746BC"/>
    <w:p w:rsidR="000B071E" w:rsidRPr="002746BC" w:rsidRDefault="000B071E">
      <w:bookmarkStart w:id="0" w:name="_GoBack"/>
      <w:bookmarkEnd w:id="0"/>
    </w:p>
    <w:sectPr w:rsidR="000B071E" w:rsidRPr="002746BC" w:rsidSect="008133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3F7" w:rsidRDefault="00CD13F7" w:rsidP="002746BC">
      <w:r>
        <w:separator/>
      </w:r>
    </w:p>
  </w:endnote>
  <w:endnote w:type="continuationSeparator" w:id="0">
    <w:p w:rsidR="00CD13F7" w:rsidRDefault="00CD13F7" w:rsidP="002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3F7" w:rsidRDefault="00CD13F7" w:rsidP="002746BC">
      <w:r>
        <w:separator/>
      </w:r>
    </w:p>
  </w:footnote>
  <w:footnote w:type="continuationSeparator" w:id="0">
    <w:p w:rsidR="00CD13F7" w:rsidRDefault="00CD13F7" w:rsidP="002746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CC"/>
    <w:rsid w:val="00004ACC"/>
    <w:rsid w:val="000B071E"/>
    <w:rsid w:val="002746BC"/>
    <w:rsid w:val="00CD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CA030-1595-4247-8341-BA852D90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6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46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46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46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Library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刘馨</dc:creator>
  <cp:keywords/>
  <dc:description/>
  <cp:lastModifiedBy>刘馨</cp:lastModifiedBy>
  <cp:revision>2</cp:revision>
  <dcterms:created xsi:type="dcterms:W3CDTF">2021-05-12T03:30:00Z</dcterms:created>
  <dcterms:modified xsi:type="dcterms:W3CDTF">2021-05-12T03:30:00Z</dcterms:modified>
</cp:coreProperties>
</file>